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396BEC83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Pr="00051DF2">
        <w:rPr>
          <w:sz w:val="24"/>
          <w:szCs w:val="24"/>
          <w:lang w:val="en-GB"/>
        </w:rPr>
        <w:t>VIYa</w:t>
      </w:r>
      <w:r w:rsidRPr="00073637">
        <w:rPr>
          <w:sz w:val="24"/>
          <w:szCs w:val="24"/>
        </w:rPr>
        <w:t>2208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Pr="002F2E01">
        <w:rPr>
          <w:sz w:val="24"/>
          <w:szCs w:val="24"/>
        </w:rPr>
        <w:t>2218</w:t>
      </w:r>
      <w:r w:rsidR="00C23E4A">
        <w:rPr>
          <w:sz w:val="24"/>
          <w:szCs w:val="24"/>
        </w:rPr>
        <w:t>5</w:t>
      </w:r>
      <w:r w:rsidRPr="002F2E01">
        <w:rPr>
          <w:sz w:val="24"/>
          <w:szCs w:val="24"/>
        </w:rPr>
        <w:t xml:space="preserve"> </w:t>
      </w:r>
    </w:p>
    <w:p w14:paraId="3671DDE2" w14:textId="3A2116F0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C23E4A">
        <w:rPr>
          <w:b/>
          <w:sz w:val="24"/>
          <w:szCs w:val="24"/>
        </w:rPr>
        <w:t>В</w:t>
      </w:r>
      <w:r w:rsidRPr="002F2E01"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 w14:textId="71FBEBFB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C23E4A">
        <w:rPr>
          <w:sz w:val="24"/>
          <w:szCs w:val="24"/>
          <w:lang w:val="kk-KZ"/>
        </w:rPr>
        <w:t>4</w:t>
      </w:r>
    </w:p>
    <w:p w14:paraId="318F7B08" w14:textId="77777777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>Количество кредитов – 5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3CD7DF31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E72A90">
        <w:rPr>
          <w:b/>
        </w:rPr>
        <w:t>5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73787090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E72A90">
        <w:rPr>
          <w:bCs/>
          <w:kern w:val="32"/>
          <w:sz w:val="24"/>
          <w:szCs w:val="24"/>
          <w:lang w:val="kk-KZ" w:eastAsia="ru-RU"/>
        </w:rPr>
        <w:t>5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21B4FC9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>Die ersten Kontakte.</w:t>
      </w:r>
    </w:p>
    <w:p w14:paraId="374B1169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</w:pPr>
      <w:r w:rsidRPr="00E51D44">
        <w:t>Bekanntschaft.  Biographie. Beruf.</w:t>
      </w:r>
    </w:p>
    <w:p w14:paraId="55E7B9D7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Familie. Der Bestand der Familie.</w:t>
      </w:r>
    </w:p>
    <w:p w14:paraId="35D15EFF" w14:textId="77777777" w:rsidR="00073637" w:rsidRPr="00E51D44" w:rsidRDefault="00073637" w:rsidP="00073637">
      <w:pPr>
        <w:tabs>
          <w:tab w:val="left" w:pos="1208"/>
        </w:tabs>
        <w:ind w:left="851"/>
      </w:pPr>
      <w:bookmarkStart w:id="0" w:name="_Hlk150593684"/>
      <w:r w:rsidRPr="00E51D44">
        <w:t>Модуль 2.</w:t>
      </w:r>
    </w:p>
    <w:bookmarkEnd w:id="0"/>
    <w:p w14:paraId="3C363A1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Die nahen Beziehungen. Die familiären Beziehungen.</w:t>
      </w:r>
    </w:p>
    <w:p w14:paraId="075EB1CA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Sprechen wir Deutsch!</w:t>
      </w:r>
    </w:p>
    <w:p w14:paraId="56D73F6A" w14:textId="30101DA5" w:rsidR="00073637" w:rsidRPr="00E51D44" w:rsidRDefault="00073637" w:rsidP="00073637">
      <w:pPr>
        <w:tabs>
          <w:tab w:val="left" w:pos="1208"/>
        </w:tabs>
        <w:rPr>
          <w:lang w:val="de-DE"/>
        </w:rPr>
      </w:pPr>
      <w:r w:rsidRPr="00E51D44">
        <w:t xml:space="preserve">              </w:t>
      </w:r>
      <w:r w:rsidR="00E95554">
        <w:t xml:space="preserve">  </w:t>
      </w:r>
      <w:r w:rsidRPr="00E51D44">
        <w:rPr>
          <w:lang w:val="de-DE"/>
        </w:rPr>
        <w:t xml:space="preserve">Модуль </w:t>
      </w:r>
      <w:r w:rsidRPr="00E51D44">
        <w:t>3</w:t>
      </w:r>
      <w:r w:rsidRPr="00E51D44">
        <w:rPr>
          <w:lang w:val="de-DE"/>
        </w:rPr>
        <w:t>.</w:t>
      </w:r>
    </w:p>
    <w:p w14:paraId="1AA8A5B8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Darf ich Sie einladen?</w:t>
      </w:r>
    </w:p>
    <w:p w14:paraId="52EA400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Deklination von Personalpronomen. Pronomen «es».</w:t>
      </w:r>
    </w:p>
    <w:p w14:paraId="7FA68775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Mein Arbeitstag.</w:t>
      </w:r>
    </w:p>
    <w:p w14:paraId="32A78193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Präpositionen mit Akkusativ.</w:t>
      </w:r>
    </w:p>
    <w:p w14:paraId="5F22B7CC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Präsens der Reflexivverben.</w:t>
      </w:r>
    </w:p>
    <w:p w14:paraId="51F1ED51" w14:textId="77777777" w:rsidR="00073637" w:rsidRPr="00E51D44" w:rsidRDefault="00073637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E51D44">
        <w:rPr>
          <w:lang w:val="de-DE"/>
        </w:rPr>
        <w:t>Das Haus. Die Wohnung.</w:t>
      </w:r>
    </w:p>
    <w:p w14:paraId="492A1EF5" w14:textId="10B5F8A2" w:rsidR="00073637" w:rsidRPr="00E51D44" w:rsidRDefault="00073637" w:rsidP="00073637">
      <w:r w:rsidRPr="00E51D44">
        <w:t xml:space="preserve">              </w:t>
      </w:r>
      <w:r w:rsidR="00E95554">
        <w:t xml:space="preserve">  </w:t>
      </w:r>
      <w:r w:rsidRPr="00E51D44">
        <w:t>Модуль 4.</w:t>
      </w:r>
    </w:p>
    <w:p w14:paraId="6FF2715F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Zu Besuch. Zu Tisch. Auf Wiedersehen!</w:t>
      </w:r>
    </w:p>
    <w:p w14:paraId="42F43795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Das Essen. Die Lebensmittel. Das Lebensmittelgeschäft.</w:t>
      </w:r>
    </w:p>
    <w:p w14:paraId="2E052287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Präpositionen mit dem Dativ und Akkusativ.</w:t>
      </w:r>
    </w:p>
    <w:p w14:paraId="160A4EE4" w14:textId="77777777" w:rsidR="00073637" w:rsidRPr="00E51D44" w:rsidRDefault="00073637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E51D44">
        <w:rPr>
          <w:rFonts w:eastAsia="QOVFH+ArialMT"/>
          <w:bCs/>
          <w:lang w:val="de-DE"/>
        </w:rPr>
        <w:t>Die Mensa. Die gastronomischen Traditionen.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1. Themen aktuell A1-2. Max Hueber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2. Шелингер В.В. Сборник упражнений по грамматике немецкого языка. «Юрайт»Москва,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3. Б.М. Завъялова. Практический курс немецкого языка. «Юрайт»Москва,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>1. В.С. Попов. 222 правила современного немецкого языка. Гум</w:t>
      </w:r>
      <w:r w:rsidRPr="00E72A90">
        <w:rPr>
          <w:lang w:val="de-DE"/>
        </w:rPr>
        <w:t xml:space="preserve">. </w:t>
      </w:r>
      <w:r w:rsidRPr="00E51D44">
        <w:t>Изд</w:t>
      </w:r>
      <w:r w:rsidRPr="00E72A90">
        <w:rPr>
          <w:lang w:val="de-DE"/>
        </w:rPr>
        <w:t xml:space="preserve">. </w:t>
      </w:r>
      <w:r w:rsidRPr="00E51D44">
        <w:t>Центр</w:t>
      </w:r>
      <w:r w:rsidRPr="00E51D44">
        <w:rPr>
          <w:lang w:val="de-DE"/>
        </w:rPr>
        <w:t xml:space="preserve"> « </w:t>
      </w:r>
      <w:r w:rsidRPr="00E51D44">
        <w:t>Владос</w:t>
      </w:r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r w:rsidRPr="00E51D44">
        <w:t>Мойсейчук</w:t>
      </w:r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Reverso Context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Мультитран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Онлайн интеллект-карты </w:t>
      </w:r>
      <w:r w:rsidRPr="00E51D44">
        <w:rPr>
          <w:rFonts w:eastAsia="Songti SC"/>
          <w:kern w:val="2"/>
          <w:lang w:eastAsia="zh-CN" w:bidi="hi-IN"/>
        </w:rPr>
        <w:t xml:space="preserve"> //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r w:rsidRPr="00E51D44">
        <w:t>Лингвариум</w:t>
      </w:r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3CB4DD1F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785395">
        <w:t>письмен</w:t>
      </w:r>
      <w:r w:rsidR="005E20A7">
        <w:t>ный</w:t>
      </w:r>
      <w:r w:rsidR="00A66553" w:rsidRPr="006D1513">
        <w:t xml:space="preserve"> </w:t>
      </w:r>
      <w:r w:rsidR="00A66553" w:rsidRPr="006D1513">
        <w:rPr>
          <w:lang w:val="en-US"/>
        </w:rPr>
        <w:t>o</w:t>
      </w:r>
      <w:r w:rsidR="00785395">
        <w:rPr>
          <w:lang w:val="en-US"/>
        </w:rPr>
        <w:t>ff</w:t>
      </w:r>
      <w:r w:rsidR="00A66553" w:rsidRPr="006D1513">
        <w:rPr>
          <w:lang w:val="en-US"/>
        </w:rPr>
        <w:t>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2BD301ED" w14:textId="3DD56F39" w:rsidR="00DF6BDD" w:rsidRPr="00DF6BDD" w:rsidRDefault="00DF6BDD" w:rsidP="00E51D44">
      <w:pPr>
        <w:tabs>
          <w:tab w:val="left" w:pos="1069"/>
        </w:tabs>
        <w:ind w:right="103"/>
        <w:jc w:val="both"/>
        <w:rPr>
          <w:b/>
          <w:sz w:val="24"/>
          <w:szCs w:val="24"/>
        </w:rPr>
      </w:pPr>
      <w:bookmarkStart w:id="2" w:name="_Hlk150596426"/>
    </w:p>
    <w:bookmarkEnd w:id="2"/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155724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49645763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 xml:space="preserve">Второй иностранный язык (уровень </w:t>
      </w:r>
      <w:r w:rsidR="00BD394E">
        <w:rPr>
          <w:b/>
          <w:sz w:val="20"/>
          <w:szCs w:val="20"/>
          <w:lang w:val="kk-KZ"/>
        </w:rPr>
        <w:t>В</w:t>
      </w:r>
      <w:r w:rsidR="004A76A2" w:rsidRPr="004A76A2">
        <w:rPr>
          <w:b/>
          <w:sz w:val="20"/>
          <w:szCs w:val="20"/>
        </w:rPr>
        <w:t>1)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3573D27A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ьно-рейтинговой буквенной системой оценки</w:t>
      </w:r>
    </w:p>
    <w:p w14:paraId="67B67BE4" w14:textId="1663DB85" w:rsidR="00880471" w:rsidRPr="008C1223" w:rsidRDefault="001B596F" w:rsidP="00AA37F7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FC63267" wp14:editId="13D207FC">
            <wp:simplePos x="0" y="0"/>
            <wp:positionH relativeFrom="column">
              <wp:posOffset>4092879</wp:posOffset>
            </wp:positionH>
            <wp:positionV relativeFrom="paragraph">
              <wp:posOffset>123135</wp:posOffset>
            </wp:positionV>
            <wp:extent cx="1710000" cy="1890000"/>
            <wp:effectExtent l="0" t="0" r="5080" b="0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14640824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921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69344C66" w:rsidR="00880471" w:rsidRDefault="00880471" w:rsidP="00733ABD"/>
    <w:p w14:paraId="62ABEFFF" w14:textId="5E718EDC" w:rsidR="00880471" w:rsidRDefault="00880471" w:rsidP="00733ABD"/>
    <w:p w14:paraId="5256BA89" w14:textId="314DE189" w:rsidR="00B76E98" w:rsidRPr="00B76E98" w:rsidRDefault="00B76E98" w:rsidP="00B76E98">
      <w:pPr>
        <w:ind w:left="2694"/>
        <w:rPr>
          <w:sz w:val="24"/>
          <w:szCs w:val="24"/>
        </w:rPr>
      </w:pPr>
      <w:r w:rsidRPr="00B76E98">
        <w:rPr>
          <w:sz w:val="24"/>
          <w:szCs w:val="24"/>
        </w:rPr>
        <w:t xml:space="preserve">Декан            </w:t>
      </w:r>
      <w:r w:rsidR="0073758C">
        <w:rPr>
          <w:sz w:val="24"/>
          <w:szCs w:val="24"/>
        </w:rPr>
        <w:t>____________________</w:t>
      </w:r>
      <w:r w:rsidRPr="00B76E98">
        <w:rPr>
          <w:sz w:val="24"/>
          <w:szCs w:val="24"/>
        </w:rPr>
        <w:t xml:space="preserve">                    </w:t>
      </w:r>
      <w:r w:rsidR="001B596F">
        <w:rPr>
          <w:sz w:val="24"/>
          <w:szCs w:val="24"/>
        </w:rPr>
        <w:t xml:space="preserve">                         </w:t>
      </w:r>
      <w:r w:rsidRPr="00B76E98">
        <w:rPr>
          <w:sz w:val="24"/>
          <w:szCs w:val="24"/>
        </w:rPr>
        <w:t xml:space="preserve">Б.У. Джолдасбекова                                                                                                        </w:t>
      </w:r>
    </w:p>
    <w:p w14:paraId="643F0763" w14:textId="435928FB" w:rsidR="00B76E98" w:rsidRPr="00B76E98" w:rsidRDefault="00B76E98" w:rsidP="00B76E98">
      <w:pPr>
        <w:ind w:left="2694"/>
        <w:rPr>
          <w:sz w:val="24"/>
          <w:szCs w:val="24"/>
        </w:rPr>
      </w:pPr>
    </w:p>
    <w:p w14:paraId="610B5733" w14:textId="5D390159" w:rsidR="00B76E98" w:rsidRPr="00B76E98" w:rsidRDefault="00B76E98" w:rsidP="00B76E98">
      <w:pPr>
        <w:ind w:left="2694"/>
        <w:rPr>
          <w:sz w:val="24"/>
          <w:szCs w:val="24"/>
        </w:rPr>
      </w:pPr>
      <w:r w:rsidRPr="00B76E98">
        <w:rPr>
          <w:sz w:val="24"/>
          <w:szCs w:val="24"/>
        </w:rPr>
        <w:t>Заведующий кафедрой</w:t>
      </w:r>
      <w:r w:rsidRPr="00B76E98">
        <w:rPr>
          <w:sz w:val="24"/>
          <w:szCs w:val="24"/>
        </w:rPr>
        <w:tab/>
      </w:r>
      <w:r w:rsidR="001B596F">
        <w:rPr>
          <w:sz w:val="24"/>
          <w:szCs w:val="24"/>
        </w:rPr>
        <w:t xml:space="preserve">    __________</w:t>
      </w:r>
      <w:r w:rsidRPr="00B76E98">
        <w:rPr>
          <w:sz w:val="24"/>
          <w:szCs w:val="24"/>
        </w:rPr>
        <w:tab/>
        <w:t xml:space="preserve">       </w:t>
      </w:r>
      <w:r w:rsidR="0073758C">
        <w:rPr>
          <w:sz w:val="24"/>
          <w:szCs w:val="24"/>
        </w:rPr>
        <w:t xml:space="preserve">  </w:t>
      </w:r>
      <w:r w:rsidR="001B596F">
        <w:rPr>
          <w:sz w:val="24"/>
          <w:szCs w:val="24"/>
        </w:rPr>
        <w:t xml:space="preserve">                        </w:t>
      </w:r>
      <w:r w:rsidRPr="00B76E98">
        <w:rPr>
          <w:sz w:val="24"/>
          <w:szCs w:val="24"/>
        </w:rPr>
        <w:t>М.М. Аймагамбетова</w:t>
      </w:r>
      <w:r w:rsidRPr="00B76E98">
        <w:rPr>
          <w:sz w:val="24"/>
          <w:szCs w:val="24"/>
        </w:rPr>
        <w:tab/>
      </w:r>
    </w:p>
    <w:p w14:paraId="0B1D317F" w14:textId="70A27FDE" w:rsidR="00B76E98" w:rsidRPr="00B76E98" w:rsidRDefault="001B596F" w:rsidP="00B76E98">
      <w:pPr>
        <w:ind w:left="269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E6BA3BA" w14:textId="3E8D9F71" w:rsidR="00A61B46" w:rsidRPr="008C1223" w:rsidRDefault="00B76E98" w:rsidP="00B76E98">
      <w:pPr>
        <w:ind w:left="2694"/>
        <w:rPr>
          <w:sz w:val="24"/>
          <w:szCs w:val="24"/>
        </w:rPr>
      </w:pPr>
      <w:r w:rsidRPr="00B76E98">
        <w:rPr>
          <w:sz w:val="24"/>
          <w:szCs w:val="24"/>
        </w:rPr>
        <w:t>Лектор</w:t>
      </w:r>
      <w:r w:rsidRPr="00B76E98">
        <w:rPr>
          <w:sz w:val="24"/>
          <w:szCs w:val="24"/>
        </w:rPr>
        <w:tab/>
      </w:r>
      <w:r w:rsidRPr="00B76E98">
        <w:rPr>
          <w:sz w:val="24"/>
          <w:szCs w:val="24"/>
        </w:rPr>
        <w:tab/>
      </w:r>
      <w:r w:rsidR="001B596F">
        <w:rPr>
          <w:sz w:val="24"/>
          <w:szCs w:val="24"/>
        </w:rPr>
        <w:t>__________________</w:t>
      </w:r>
      <w:r w:rsidRPr="00B76E98">
        <w:rPr>
          <w:sz w:val="24"/>
          <w:szCs w:val="24"/>
        </w:rPr>
        <w:tab/>
      </w:r>
      <w:r w:rsidR="001B596F">
        <w:rPr>
          <w:sz w:val="24"/>
          <w:szCs w:val="24"/>
        </w:rPr>
        <w:t xml:space="preserve">                    </w:t>
      </w:r>
      <w:r w:rsidRPr="00B76E98">
        <w:rPr>
          <w:sz w:val="24"/>
          <w:szCs w:val="24"/>
        </w:rPr>
        <w:t xml:space="preserve"> </w:t>
      </w:r>
      <w:r w:rsidR="001B596F">
        <w:rPr>
          <w:sz w:val="24"/>
          <w:szCs w:val="24"/>
        </w:rPr>
        <w:t xml:space="preserve">            </w:t>
      </w:r>
      <w:r w:rsidRPr="00B76E98">
        <w:rPr>
          <w:sz w:val="24"/>
          <w:szCs w:val="24"/>
        </w:rPr>
        <w:t>С.В. Новикова</w:t>
      </w: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155724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67866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55724"/>
    <w:rsid w:val="00173F29"/>
    <w:rsid w:val="001856C1"/>
    <w:rsid w:val="00195A4F"/>
    <w:rsid w:val="001A4469"/>
    <w:rsid w:val="001B0C0D"/>
    <w:rsid w:val="001B1AEC"/>
    <w:rsid w:val="001B596F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3758C"/>
    <w:rsid w:val="00785395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D3C3B"/>
    <w:rsid w:val="00AE2C25"/>
    <w:rsid w:val="00AE4004"/>
    <w:rsid w:val="00AE7E8F"/>
    <w:rsid w:val="00B161BE"/>
    <w:rsid w:val="00B468CE"/>
    <w:rsid w:val="00B76E98"/>
    <w:rsid w:val="00B84350"/>
    <w:rsid w:val="00BA1831"/>
    <w:rsid w:val="00BA3630"/>
    <w:rsid w:val="00BD394E"/>
    <w:rsid w:val="00BE6E28"/>
    <w:rsid w:val="00BF6E1A"/>
    <w:rsid w:val="00C04CDD"/>
    <w:rsid w:val="00C22D65"/>
    <w:rsid w:val="00C23E4A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D61EB"/>
    <w:rsid w:val="00DF6BDD"/>
    <w:rsid w:val="00DF779D"/>
    <w:rsid w:val="00E32EE2"/>
    <w:rsid w:val="00E43878"/>
    <w:rsid w:val="00E51D44"/>
    <w:rsid w:val="00E56D18"/>
    <w:rsid w:val="00E6120B"/>
    <w:rsid w:val="00E72A90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7</cp:revision>
  <dcterms:created xsi:type="dcterms:W3CDTF">2024-01-03T10:49:00Z</dcterms:created>
  <dcterms:modified xsi:type="dcterms:W3CDTF">2024-12-08T10:59:00Z</dcterms:modified>
</cp:coreProperties>
</file>